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8" w:rsidRPr="00AD21C8" w:rsidRDefault="00AD21C8" w:rsidP="00AD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C8">
        <w:rPr>
          <w:rFonts w:ascii="Times New Roman" w:hAnsi="Times New Roman" w:cs="Times New Roman"/>
          <w:b/>
          <w:sz w:val="28"/>
          <w:szCs w:val="28"/>
        </w:rPr>
        <w:t>Республиканские налоги и сборы (пошлины)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1.</w:t>
      </w:r>
      <w:r w:rsidRPr="00AD21C8">
        <w:rPr>
          <w:rFonts w:ascii="Times New Roman" w:hAnsi="Times New Roman" w:cs="Times New Roman"/>
          <w:sz w:val="28"/>
          <w:szCs w:val="28"/>
        </w:rPr>
        <w:tab/>
        <w:t xml:space="preserve">Налог за добычу (изъятие) природных ресурсов. 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2.</w:t>
      </w:r>
      <w:r w:rsidRPr="00AD21C8">
        <w:rPr>
          <w:rFonts w:ascii="Times New Roman" w:hAnsi="Times New Roman" w:cs="Times New Roman"/>
          <w:sz w:val="28"/>
          <w:szCs w:val="28"/>
        </w:rPr>
        <w:tab/>
        <w:t>Республиканские сборы.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3.</w:t>
      </w:r>
      <w:r w:rsidRPr="00AD21C8">
        <w:rPr>
          <w:rFonts w:ascii="Times New Roman" w:hAnsi="Times New Roman" w:cs="Times New Roman"/>
          <w:sz w:val="28"/>
          <w:szCs w:val="28"/>
        </w:rPr>
        <w:tab/>
        <w:t>Государственная пошлина.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4.</w:t>
      </w:r>
      <w:r w:rsidRPr="00AD21C8">
        <w:rPr>
          <w:rFonts w:ascii="Times New Roman" w:hAnsi="Times New Roman" w:cs="Times New Roman"/>
          <w:sz w:val="28"/>
          <w:szCs w:val="28"/>
        </w:rPr>
        <w:tab/>
        <w:t>Патентная пошлина.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 xml:space="preserve">Глава 22 </w:t>
      </w:r>
      <w:proofErr w:type="spellStart"/>
      <w:r w:rsidRPr="00AD21C8">
        <w:rPr>
          <w:rFonts w:ascii="Times New Roman" w:hAnsi="Times New Roman" w:cs="Times New Roman"/>
          <w:sz w:val="28"/>
          <w:szCs w:val="28"/>
        </w:rPr>
        <w:t>НК</w:t>
      </w:r>
      <w:proofErr w:type="spellEnd"/>
    </w:p>
    <w:p w:rsidR="00070A1D" w:rsidRPr="00070A1D" w:rsidRDefault="00AD21C8" w:rsidP="000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 xml:space="preserve">Глава 23-25, 28 </w:t>
      </w:r>
      <w:proofErr w:type="spellStart"/>
      <w:r w:rsidRPr="00AD21C8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AD21C8">
        <w:rPr>
          <w:rFonts w:ascii="Times New Roman" w:hAnsi="Times New Roman" w:cs="Times New Roman"/>
          <w:sz w:val="28"/>
          <w:szCs w:val="28"/>
        </w:rPr>
        <w:t xml:space="preserve"> + Приложение</w:t>
      </w:r>
      <w:r w:rsidR="00070A1D">
        <w:rPr>
          <w:rFonts w:ascii="Times New Roman" w:hAnsi="Times New Roman" w:cs="Times New Roman"/>
          <w:sz w:val="28"/>
          <w:szCs w:val="28"/>
        </w:rPr>
        <w:t xml:space="preserve"> 2 к </w:t>
      </w:r>
      <w:proofErr w:type="gramStart"/>
      <w:r w:rsidR="00070A1D" w:rsidRPr="00070A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0A1D" w:rsidRPr="00070A1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070A1D">
        <w:rPr>
          <w:rFonts w:ascii="Times New Roman" w:hAnsi="Times New Roman" w:cs="Times New Roman"/>
          <w:sz w:val="28"/>
          <w:szCs w:val="28"/>
        </w:rPr>
        <w:t xml:space="preserve"> </w:t>
      </w:r>
      <w:r w:rsidR="00070A1D" w:rsidRPr="00070A1D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AD21C8" w:rsidRPr="00AD21C8" w:rsidRDefault="00070A1D" w:rsidP="000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1D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1D">
        <w:rPr>
          <w:rFonts w:ascii="Times New Roman" w:hAnsi="Times New Roman" w:cs="Times New Roman"/>
          <w:sz w:val="28"/>
          <w:szCs w:val="28"/>
        </w:rPr>
        <w:t>01.07.2019 № 437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www.pravo.by</w:t>
        </w:r>
        <w:proofErr w:type="spellEnd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upload</w:t>
        </w:r>
        <w:proofErr w:type="spellEnd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op</w:t>
        </w:r>
        <w:proofErr w:type="spellEnd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C1E41">
          <w:rPr>
            <w:rStyle w:val="a3"/>
            <w:rFonts w:ascii="Times New Roman" w:hAnsi="Times New Roman" w:cs="Times New Roman"/>
            <w:sz w:val="28"/>
            <w:szCs w:val="28"/>
          </w:rPr>
          <w:t>C21900437_1562274000.pdf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Глава 26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Глава 27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При составлении краткой характеристике обращаю внимание, что  при установлении сбора (пошлины) определяются его плательщики, объекты обложения, ставки, сроки уплаты и при необходимости другие элементы обложения применительно к конкретным сборам (пошлинам). Таким образом, элементы немного отличаются.</w:t>
      </w:r>
    </w:p>
    <w:p w:rsidR="00DA1423" w:rsidRDefault="00DA1423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8" w:rsidRPr="00DA1423" w:rsidRDefault="00AD21C8" w:rsidP="00DA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D21C8" w:rsidRPr="00DA1423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1.</w:t>
      </w:r>
      <w:r w:rsidRPr="00AD21C8">
        <w:rPr>
          <w:rFonts w:ascii="Times New Roman" w:hAnsi="Times New Roman" w:cs="Times New Roman"/>
          <w:sz w:val="28"/>
          <w:szCs w:val="28"/>
        </w:rPr>
        <w:tab/>
        <w:t xml:space="preserve">Белорусская организация осуществляет добычу </w:t>
      </w:r>
      <w:r w:rsidR="00DA1423">
        <w:rPr>
          <w:rFonts w:ascii="Times New Roman" w:hAnsi="Times New Roman" w:cs="Times New Roman"/>
          <w:sz w:val="28"/>
          <w:szCs w:val="28"/>
        </w:rPr>
        <w:t>соли каменной</w:t>
      </w:r>
      <w:r w:rsidRPr="00AD21C8">
        <w:rPr>
          <w:rFonts w:ascii="Times New Roman" w:hAnsi="Times New Roman" w:cs="Times New Roman"/>
          <w:sz w:val="28"/>
          <w:szCs w:val="28"/>
        </w:rPr>
        <w:t xml:space="preserve">. За январь-март организация добыла 50 тонн. </w:t>
      </w:r>
      <w:r w:rsidRPr="00DA1423">
        <w:rPr>
          <w:rFonts w:ascii="Times New Roman" w:hAnsi="Times New Roman" w:cs="Times New Roman"/>
          <w:i/>
          <w:sz w:val="28"/>
          <w:szCs w:val="28"/>
        </w:rPr>
        <w:t>Какой платеж, когда и в каком размере должен быть уплачен в бюджет?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2.</w:t>
      </w:r>
      <w:r w:rsidRPr="00AD21C8">
        <w:rPr>
          <w:rFonts w:ascii="Times New Roman" w:hAnsi="Times New Roman" w:cs="Times New Roman"/>
          <w:sz w:val="28"/>
          <w:szCs w:val="28"/>
        </w:rPr>
        <w:tab/>
        <w:t xml:space="preserve">Резидентом Республики Беларусь перечислено денежных средств нерезиденту Республики Беларусь, зарегистрированному в оффшорной зоне, в сумме 500 тыс. долларов США. </w:t>
      </w:r>
      <w:r w:rsidRPr="00DA1423">
        <w:rPr>
          <w:rFonts w:ascii="Times New Roman" w:hAnsi="Times New Roman" w:cs="Times New Roman"/>
          <w:i/>
          <w:sz w:val="28"/>
          <w:szCs w:val="28"/>
        </w:rPr>
        <w:t>Определите платеж, подлежащий уплате в бюджет, и его размер.</w:t>
      </w:r>
    </w:p>
    <w:p w:rsidR="00AD21C8" w:rsidRPr="00AD21C8" w:rsidRDefault="00AD21C8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8">
        <w:rPr>
          <w:rFonts w:ascii="Times New Roman" w:hAnsi="Times New Roman" w:cs="Times New Roman"/>
          <w:sz w:val="28"/>
          <w:szCs w:val="28"/>
        </w:rPr>
        <w:t>3.</w:t>
      </w:r>
      <w:r w:rsidRPr="00AD21C8">
        <w:rPr>
          <w:rFonts w:ascii="Times New Roman" w:hAnsi="Times New Roman" w:cs="Times New Roman"/>
          <w:sz w:val="28"/>
          <w:szCs w:val="28"/>
        </w:rPr>
        <w:tab/>
        <w:t xml:space="preserve">Иностранный гражданин обратился в консульский пункт МИД с </w:t>
      </w:r>
      <w:r w:rsidR="00DA1423">
        <w:rPr>
          <w:rFonts w:ascii="Times New Roman" w:hAnsi="Times New Roman" w:cs="Times New Roman"/>
          <w:sz w:val="28"/>
          <w:szCs w:val="28"/>
        </w:rPr>
        <w:t xml:space="preserve">заявлением о выходе из гражданства </w:t>
      </w:r>
      <w:r w:rsidRPr="00AD21C8">
        <w:rPr>
          <w:rFonts w:ascii="Times New Roman" w:hAnsi="Times New Roman" w:cs="Times New Roman"/>
          <w:sz w:val="28"/>
          <w:szCs w:val="28"/>
        </w:rPr>
        <w:t xml:space="preserve">Республики Беларусь. </w:t>
      </w:r>
      <w:r w:rsidRPr="00DA1423">
        <w:rPr>
          <w:rFonts w:ascii="Times New Roman" w:hAnsi="Times New Roman" w:cs="Times New Roman"/>
          <w:i/>
          <w:sz w:val="28"/>
          <w:szCs w:val="28"/>
        </w:rPr>
        <w:t>Какой платеж, когда и в каком размере подлежит уплате в бюджет?</w:t>
      </w:r>
    </w:p>
    <w:p w:rsidR="00AD21C8" w:rsidRPr="00AD21C8" w:rsidRDefault="00DA1423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32A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</w:t>
      </w:r>
      <w:r w:rsidRPr="00DA1423">
        <w:t xml:space="preserve"> </w:t>
      </w:r>
      <w:r w:rsidR="00AD21C8" w:rsidRPr="00AD21C8">
        <w:rPr>
          <w:rFonts w:ascii="Times New Roman" w:hAnsi="Times New Roman" w:cs="Times New Roman"/>
          <w:sz w:val="28"/>
          <w:szCs w:val="28"/>
        </w:rPr>
        <w:t xml:space="preserve"> ввозит на территорию Республики Беларусь из Польши транспортное средство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="00632A77" w:rsidRPr="009B7D74">
        <w:t>N</w:t>
      </w:r>
      <w:r w:rsidR="00632A77" w:rsidRPr="009B7D74">
        <w:rPr>
          <w:vertAlign w:val="subscript"/>
        </w:rPr>
        <w:t>2</w:t>
      </w:r>
      <w:proofErr w:type="spellEnd"/>
      <w:r w:rsidR="00632A77">
        <w:rPr>
          <w:vertAlign w:val="subscript"/>
        </w:rPr>
        <w:t xml:space="preserve"> </w:t>
      </w:r>
      <w:r w:rsidR="00632A77">
        <w:rPr>
          <w:rFonts w:ascii="Times New Roman" w:hAnsi="Times New Roman" w:cs="Times New Roman"/>
          <w:sz w:val="28"/>
          <w:szCs w:val="28"/>
        </w:rPr>
        <w:t xml:space="preserve">полной массой 2,7 тонны, </w:t>
      </w:r>
      <w:proofErr w:type="gramStart"/>
      <w:r w:rsidR="00632A77">
        <w:rPr>
          <w:rFonts w:ascii="Times New Roman" w:hAnsi="Times New Roman" w:cs="Times New Roman"/>
          <w:sz w:val="28"/>
          <w:szCs w:val="28"/>
        </w:rPr>
        <w:t>с даты выпуска</w:t>
      </w:r>
      <w:proofErr w:type="gramEnd"/>
      <w:r w:rsidR="00632A77">
        <w:rPr>
          <w:rFonts w:ascii="Times New Roman" w:hAnsi="Times New Roman" w:cs="Times New Roman"/>
          <w:sz w:val="28"/>
          <w:szCs w:val="28"/>
        </w:rPr>
        <w:t xml:space="preserve"> которого прошло 4 года и 6 месяцев. </w:t>
      </w:r>
      <w:r w:rsidR="00AD21C8" w:rsidRPr="00AD21C8">
        <w:rPr>
          <w:rFonts w:ascii="Times New Roman" w:hAnsi="Times New Roman" w:cs="Times New Roman"/>
          <w:sz w:val="28"/>
          <w:szCs w:val="28"/>
        </w:rPr>
        <w:t xml:space="preserve"> </w:t>
      </w:r>
      <w:r w:rsidR="00AD21C8" w:rsidRPr="00DA1423">
        <w:rPr>
          <w:rFonts w:ascii="Times New Roman" w:hAnsi="Times New Roman" w:cs="Times New Roman"/>
          <w:i/>
          <w:sz w:val="28"/>
          <w:szCs w:val="28"/>
        </w:rPr>
        <w:t>Определите, подлежат ли уплате в данном случае платежи в бюджет?</w:t>
      </w:r>
    </w:p>
    <w:p w:rsidR="00AD21C8" w:rsidRPr="00AD21C8" w:rsidRDefault="00190541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  <w:t>Организация выдала простой вексель на вексельную сумму в размере 1</w:t>
      </w:r>
      <w:r w:rsidR="00632A77">
        <w:rPr>
          <w:rFonts w:ascii="Times New Roman" w:hAnsi="Times New Roman" w:cs="Times New Roman"/>
          <w:sz w:val="28"/>
          <w:szCs w:val="28"/>
        </w:rPr>
        <w:t>5</w:t>
      </w:r>
      <w:r w:rsidR="00AD21C8" w:rsidRPr="00AD21C8">
        <w:rPr>
          <w:rFonts w:ascii="Times New Roman" w:hAnsi="Times New Roman" w:cs="Times New Roman"/>
          <w:sz w:val="28"/>
          <w:szCs w:val="28"/>
        </w:rPr>
        <w:t xml:space="preserve">00 белорусских  рублей. </w:t>
      </w:r>
      <w:r w:rsidR="00AD21C8" w:rsidRPr="00632A77">
        <w:rPr>
          <w:rFonts w:ascii="Times New Roman" w:hAnsi="Times New Roman" w:cs="Times New Roman"/>
          <w:i/>
          <w:sz w:val="28"/>
          <w:szCs w:val="28"/>
        </w:rPr>
        <w:t>Определите, какой сбор подлежит уплате данной организацией, исчислите его размер и охарактеризуйте порядок его уплаты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</w:p>
    <w:p w:rsidR="00AD21C8" w:rsidRPr="00632A77" w:rsidRDefault="00190541" w:rsidP="00632A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  <w:t xml:space="preserve">Иванов </w:t>
      </w:r>
      <w:proofErr w:type="spellStart"/>
      <w:r w:rsidR="00AD21C8" w:rsidRPr="00AD21C8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="00AD21C8" w:rsidRPr="00AD21C8">
        <w:rPr>
          <w:rFonts w:ascii="Times New Roman" w:hAnsi="Times New Roman" w:cs="Times New Roman"/>
          <w:sz w:val="28"/>
          <w:szCs w:val="28"/>
        </w:rPr>
        <w:t xml:space="preserve">. обратился в суд общей юрисдикции с исковым заявлением о </w:t>
      </w:r>
      <w:r w:rsidR="00632A77" w:rsidRPr="00632A77">
        <w:rPr>
          <w:rFonts w:ascii="Times New Roman" w:hAnsi="Times New Roman" w:cs="Times New Roman"/>
          <w:sz w:val="28"/>
          <w:szCs w:val="28"/>
        </w:rPr>
        <w:t>пр</w:t>
      </w:r>
      <w:r w:rsidR="00632A77">
        <w:rPr>
          <w:rFonts w:ascii="Times New Roman" w:hAnsi="Times New Roman" w:cs="Times New Roman"/>
          <w:sz w:val="28"/>
          <w:szCs w:val="28"/>
        </w:rPr>
        <w:t xml:space="preserve">изнании сделки недействительной. </w:t>
      </w:r>
      <w:r w:rsidR="00AD21C8" w:rsidRPr="00632A77"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proofErr w:type="gramStart"/>
      <w:r w:rsidR="00AD21C8" w:rsidRPr="00632A77">
        <w:rPr>
          <w:rFonts w:ascii="Times New Roman" w:hAnsi="Times New Roman" w:cs="Times New Roman"/>
          <w:i/>
          <w:sz w:val="28"/>
          <w:szCs w:val="28"/>
        </w:rPr>
        <w:t>платеж</w:t>
      </w:r>
      <w:proofErr w:type="gramEnd"/>
      <w:r w:rsidR="00AD21C8" w:rsidRPr="00632A77">
        <w:rPr>
          <w:rFonts w:ascii="Times New Roman" w:hAnsi="Times New Roman" w:cs="Times New Roman"/>
          <w:i/>
          <w:sz w:val="28"/>
          <w:szCs w:val="28"/>
        </w:rPr>
        <w:t xml:space="preserve"> и в </w:t>
      </w:r>
      <w:proofErr w:type="gramStart"/>
      <w:r w:rsidR="00AD21C8" w:rsidRPr="00632A77">
        <w:rPr>
          <w:rFonts w:ascii="Times New Roman" w:hAnsi="Times New Roman" w:cs="Times New Roman"/>
          <w:i/>
          <w:sz w:val="28"/>
          <w:szCs w:val="28"/>
        </w:rPr>
        <w:t>каком</w:t>
      </w:r>
      <w:proofErr w:type="gramEnd"/>
      <w:r w:rsidR="00AD21C8" w:rsidRPr="00632A77">
        <w:rPr>
          <w:rFonts w:ascii="Times New Roman" w:hAnsi="Times New Roman" w:cs="Times New Roman"/>
          <w:i/>
          <w:sz w:val="28"/>
          <w:szCs w:val="28"/>
        </w:rPr>
        <w:t xml:space="preserve"> размере должен быть произведен в бюджет?</w:t>
      </w:r>
    </w:p>
    <w:p w:rsidR="00AD21C8" w:rsidRPr="00AD21C8" w:rsidRDefault="00190541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21C8" w:rsidRPr="00AD21C8">
        <w:rPr>
          <w:rFonts w:ascii="Times New Roman" w:hAnsi="Times New Roman" w:cs="Times New Roman"/>
          <w:sz w:val="28"/>
          <w:szCs w:val="28"/>
        </w:rPr>
        <w:t>В марте текущего года в экономический суд Гомельской области подано исковое заявление о взыскании с ответчика долга в сумме</w:t>
      </w:r>
      <w:proofErr w:type="gramEnd"/>
      <w:r w:rsidR="00AD21C8" w:rsidRPr="00AD21C8">
        <w:rPr>
          <w:rFonts w:ascii="Times New Roman" w:hAnsi="Times New Roman" w:cs="Times New Roman"/>
          <w:sz w:val="28"/>
          <w:szCs w:val="28"/>
        </w:rPr>
        <w:t xml:space="preserve"> 2 000 руб. </w:t>
      </w:r>
      <w:r w:rsidR="00AD21C8" w:rsidRPr="00190541">
        <w:rPr>
          <w:rFonts w:ascii="Times New Roman" w:hAnsi="Times New Roman" w:cs="Times New Roman"/>
          <w:i/>
          <w:sz w:val="28"/>
          <w:szCs w:val="28"/>
        </w:rPr>
        <w:t>Укажите плательщика государственной пошлины и определите размер государственной пошлины.</w:t>
      </w:r>
    </w:p>
    <w:p w:rsidR="00AD21C8" w:rsidRPr="00190541" w:rsidRDefault="00190541" w:rsidP="00AD2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21C8" w:rsidRPr="00AD21C8">
        <w:rPr>
          <w:rFonts w:ascii="Times New Roman" w:hAnsi="Times New Roman" w:cs="Times New Roman"/>
          <w:sz w:val="28"/>
          <w:szCs w:val="28"/>
        </w:rPr>
        <w:t>В марте текущего года в экономический суд Гомельской области подано исковое заявление о взыска</w:t>
      </w:r>
      <w:r>
        <w:rPr>
          <w:rFonts w:ascii="Times New Roman" w:hAnsi="Times New Roman" w:cs="Times New Roman"/>
          <w:sz w:val="28"/>
          <w:szCs w:val="28"/>
        </w:rPr>
        <w:t>нии с ответчика долга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AD21C8" w:rsidRPr="00AD21C8">
        <w:rPr>
          <w:rFonts w:ascii="Times New Roman" w:hAnsi="Times New Roman" w:cs="Times New Roman"/>
          <w:sz w:val="28"/>
          <w:szCs w:val="28"/>
        </w:rPr>
        <w:t xml:space="preserve"> 000 руб. </w:t>
      </w:r>
      <w:r w:rsidR="00AD21C8" w:rsidRPr="00190541">
        <w:rPr>
          <w:rFonts w:ascii="Times New Roman" w:hAnsi="Times New Roman" w:cs="Times New Roman"/>
          <w:i/>
          <w:sz w:val="28"/>
          <w:szCs w:val="28"/>
        </w:rPr>
        <w:t>Укажите плательщика государственной пошлины и определите размер государственной пошлины.</w:t>
      </w:r>
    </w:p>
    <w:p w:rsidR="00AD21C8" w:rsidRPr="00AD21C8" w:rsidRDefault="00190541" w:rsidP="00AD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21C8" w:rsidRPr="00AD21C8">
        <w:rPr>
          <w:rFonts w:ascii="Times New Roman" w:hAnsi="Times New Roman" w:cs="Times New Roman"/>
          <w:sz w:val="28"/>
          <w:szCs w:val="28"/>
        </w:rPr>
        <w:t>.</w:t>
      </w:r>
      <w:r w:rsidR="00AD21C8" w:rsidRPr="00AD21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21C8" w:rsidRPr="00AD21C8">
        <w:rPr>
          <w:rFonts w:ascii="Times New Roman" w:hAnsi="Times New Roman" w:cs="Times New Roman"/>
          <w:sz w:val="28"/>
          <w:szCs w:val="28"/>
        </w:rPr>
        <w:t>В марте текущего года в экономический суд Гомельской области подано исковое заявление о взыск</w:t>
      </w:r>
      <w:r>
        <w:rPr>
          <w:rFonts w:ascii="Times New Roman" w:hAnsi="Times New Roman" w:cs="Times New Roman"/>
          <w:sz w:val="28"/>
          <w:szCs w:val="28"/>
        </w:rPr>
        <w:t>ании с ответчика долга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D21C8" w:rsidRPr="00AD21C8">
        <w:rPr>
          <w:rFonts w:ascii="Times New Roman" w:hAnsi="Times New Roman" w:cs="Times New Roman"/>
          <w:sz w:val="28"/>
          <w:szCs w:val="28"/>
        </w:rPr>
        <w:t xml:space="preserve">50 000 руб. </w:t>
      </w:r>
      <w:r w:rsidR="00AD21C8" w:rsidRPr="00190541">
        <w:rPr>
          <w:rFonts w:ascii="Times New Roman" w:hAnsi="Times New Roman" w:cs="Times New Roman"/>
          <w:i/>
          <w:sz w:val="28"/>
          <w:szCs w:val="28"/>
        </w:rPr>
        <w:t>Укажите плательщика государственной пошлины и определите размер государственной пошлины.</w:t>
      </w:r>
    </w:p>
    <w:sectPr w:rsidR="00AD21C8" w:rsidRPr="00AD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23"/>
    <w:rsid w:val="00070A1D"/>
    <w:rsid w:val="00190541"/>
    <w:rsid w:val="00632A77"/>
    <w:rsid w:val="00AA2DE7"/>
    <w:rsid w:val="00AD21C8"/>
    <w:rsid w:val="00B7011E"/>
    <w:rsid w:val="00D24E23"/>
    <w:rsid w:val="00DA1423"/>
    <w:rsid w:val="00F14836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upload/docs/op/C21900437_1562274000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DA3FA-B26B-497C-95F4-335560D2C155}"/>
</file>

<file path=customXml/itemProps2.xml><?xml version="1.0" encoding="utf-8"?>
<ds:datastoreItem xmlns:ds="http://schemas.openxmlformats.org/officeDocument/2006/customXml" ds:itemID="{BF0FD77C-AD1D-41C8-955D-669E5AEA65CE}"/>
</file>

<file path=customXml/itemProps3.xml><?xml version="1.0" encoding="utf-8"?>
<ds:datastoreItem xmlns:ds="http://schemas.openxmlformats.org/officeDocument/2006/customXml" ds:itemID="{C2CFE721-5B18-42BC-97B1-53120975D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2020-04-12T12:32:00Z</dcterms:created>
  <dcterms:modified xsi:type="dcterms:W3CDTF">2020-04-14T11:32:00Z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